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Director of Development</w:t>
      </w:r>
    </w:p>
    <w:p>
      <w:pPr/>
      <w:r>
        <w:rPr>
          <w:rFonts w:ascii="Times" w:hAnsi="Times" w:cs="Times"/>
          <w:sz w:val="24"/>
          <w:sz-cs w:val="24"/>
        </w:rPr>
        <w:t xml:space="preserve">The Director of Development is responsible for the promotion of the ministry of Walnut Street Christian School.  This individual’s support of our philosophy of Christian education is crucial as we desire to teach our children in truth and righteousness.  We firmly believe that Christian education is a necessary element in a child’s life, but we also recognize that we are an asset to the home and the church, not a replacement for either.  We desire that the home, church, and school, in that order, work together for the benefit and growth of the child. </w:t>
      </w:r>
    </w:p>
    <w:p>
      <w:pPr/>
      <w:r>
        <w:rPr>
          <w:rFonts w:ascii="Times" w:hAnsi="Times" w:cs="Times"/>
          <w:sz w:val="24"/>
          <w:sz-cs w:val="24"/>
        </w:rPr>
        <w:t xml:space="preserve">A joyful, growing, and Christ-like walk with God is the key to any individual who seeks employment at WSCS.  We seek an individual who works well with people, is well-organized, displays a friendly and positive rapport with others, and is able to lead in a gracious and strong manner.  </w:t>
      </w:r>
    </w:p>
    <w:p>
      <w:pPr/>
      <w:r>
        <w:rPr>
          <w:rFonts w:ascii="Times" w:hAnsi="Times" w:cs="Times"/>
          <w:sz w:val="24"/>
          <w:sz-cs w:val="24"/>
        </w:rPr>
        <w:t xml:space="preserve">Some of the major duties of the Director of Development include spearheading all major fundraising activities and organizing and implementing annual events that include Pastors’ Appreciation Brunch, Grandparents’ Day, the auction, and Open House.  Advertising, representation in area churches, and parent and student tours are also part of the responsibilities of this position.  Excellent computer and telephone skills are keys to successfully performing one’s work. </w:t>
      </w:r>
    </w:p>
    <w:p>
      <w:pPr/>
      <w:r>
        <w:rPr>
          <w:rFonts w:ascii="Times" w:hAnsi="Times" w:cs="Times"/>
          <w:sz w:val="24"/>
          <w:sz-cs w:val="24"/>
        </w:rPr>
        <w:t xml:space="preserve">One of the great aspects of ministering at Walnut Street Christian School is that of working with a team of people who have the same goal, that of honoring God in all we do.  Teamwork, unity, and joy are characteristics that make WSCS a great place to work!</w:t>
      </w:r>
    </w:p>
    <w:p>
      <w:pPr/>
      <w:r>
        <w:rPr>
          <w:rFonts w:ascii="Times" w:hAnsi="Times" w:cs="Times"/>
          <w:sz w:val="24"/>
          <w:sz-cs w:val="24"/>
        </w:rPr>
        <w:t xml:space="preserve">The Director of Development is one of the keys to the growth of the school.  You are the “cheerleader” of Christian education!  You are, in many ways, the “face” of the school. Therefore, we would expect that the Director of Development’s children attend Walnut Street Christian School.</w:t>
      </w:r>
    </w:p>
    <w:p>
      <w:pPr/>
      <w:r>
        <w:rPr>
          <w:rFonts w:ascii="Times" w:hAnsi="Times" w:cs="Times"/>
          <w:sz w:val="24"/>
          <w:sz-cs w:val="24"/>
        </w:rPr>
        <w:t xml:space="preserve">This is currently a 15-hour per week position.</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High School Teacher</w:t>
      </w:r>
    </w:p>
    <w:p>
      <w:pPr/>
      <w:r>
        <w:rPr>
          <w:rFonts w:ascii="Times" w:hAnsi="Times" w:cs="Times"/>
          <w:sz w:val="24"/>
          <w:sz-cs w:val="24"/>
        </w:rPr>
        <w:t xml:space="preserve">This individual must have a strong commitment to our philosophy of Christian education, love to work with teenagers, and have the spiritual gift of teaching.  It is crucial that he/she understand that it is our desire to teach our children in truth and righteousness.  We firmly believe that Christian education is a necessary element in a child’s life, but we also recognize that we are an asset to the home and the church, not a replacement for either.  We desire that the home, church, and school, in that order, work together for the benefit and growth of the child. Therefore, we would expect that this individual’s children attend Walnut Street Christian School.</w:t>
      </w:r>
    </w:p>
    <w:p>
      <w:pPr/>
      <w:r>
        <w:rPr>
          <w:rFonts w:ascii="Times" w:hAnsi="Times" w:cs="Times"/>
          <w:sz w:val="24"/>
          <w:sz-cs w:val="24"/>
        </w:rPr>
        <w:t xml:space="preserve">A joyful, growing, and Christ-like walk with God is the key to any individual who seeks employment at WSCS.  The character traits of unity, flexibility, and openness are extremely helpful to anyone who works in Christian education; and this is especially true for a teacher.</w:t>
      </w:r>
    </w:p>
    <w:p>
      <w:pPr/>
      <w:r>
        <w:rPr>
          <w:rFonts w:ascii="Times" w:hAnsi="Times" w:cs="Times"/>
          <w:sz w:val="24"/>
          <w:sz-cs w:val="24"/>
        </w:rPr>
        <w:t xml:space="preserve">This individual must have a strong background in one of the following areas: higher maths, business math, English, or science.  In addition, skills or interests in teaching electives in Bible, languages, computers, music, art, speech, creative writing, yearbook, home economics, and/or physical education would be a strong asset.</w:t>
      </w:r>
    </w:p>
    <w:p>
      <w:pPr/>
      <w:r>
        <w:rPr>
          <w:rFonts w:ascii="Times" w:hAnsi="Times" w:cs="Times"/>
          <w:sz w:val="24"/>
          <w:sz-cs w:val="24"/>
        </w:rPr>
        <w:t xml:space="preserve">This is a half-day, afternoon position, beginning at either 11:15 A.M. or 12:30 P.M.  </w:t>
      </w:r>
    </w:p>
    <w:p>
      <w:pPr/>
      <w:r>
        <w:rPr>
          <w:rFonts w:ascii="Times" w:hAnsi="Times" w:cs="Times"/>
          <w:sz w:val="24"/>
          <w:sz-cs w:val="24"/>
        </w:rPr>
        <w:t xml:space="preserve">     </w:t>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J Longnecker</dc:creator>
</cp:coreProperties>
</file>

<file path=docProps/meta.xml><?xml version="1.0" encoding="utf-8"?>
<meta xmlns="http://schemas.apple.com/cocoa/2006/metadata">
  <generator>CocoaOOXMLWriter/1671.5</generator>
</meta>
</file>